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0" w:rsidRPr="001131E1" w:rsidRDefault="002F6A00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sz w:val="28"/>
          <w:szCs w:val="28"/>
        </w:rPr>
        <w:t>Управление образования Тамбовского района Тамбовской области</w:t>
      </w:r>
    </w:p>
    <w:p w:rsidR="002F6A00" w:rsidRPr="001131E1" w:rsidRDefault="002F6A00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1131E1">
        <w:rPr>
          <w:rFonts w:ascii="Times New Roman" w:hAnsi="Times New Roman" w:cs="Times New Roman"/>
          <w:sz w:val="28"/>
          <w:szCs w:val="28"/>
        </w:rPr>
        <w:br/>
        <w:t>«Детский сад «Колобок»</w:t>
      </w:r>
    </w:p>
    <w:p w:rsidR="002F6A00" w:rsidRPr="001131E1" w:rsidRDefault="002F6A00" w:rsidP="002F6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A00" w:rsidRPr="002F6A00" w:rsidRDefault="002F6A00" w:rsidP="002B519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6CF9">
        <w:rPr>
          <w:rFonts w:ascii="Times New Roman" w:hAnsi="Times New Roman" w:cs="Times New Roman"/>
          <w:b/>
          <w:sz w:val="52"/>
          <w:szCs w:val="52"/>
        </w:rPr>
        <w:t>ПРОГРАММА</w:t>
      </w:r>
      <w:r w:rsidR="002B5199">
        <w:rPr>
          <w:rFonts w:ascii="Times New Roman" w:hAnsi="Times New Roman" w:cs="Times New Roman"/>
          <w:b/>
          <w:sz w:val="52"/>
          <w:szCs w:val="52"/>
        </w:rPr>
        <w:br/>
      </w:r>
      <w:proofErr w:type="spellStart"/>
      <w:r w:rsidRPr="002F6A00">
        <w:rPr>
          <w:rFonts w:ascii="Times New Roman" w:eastAsia="Calibri" w:hAnsi="Times New Roman" w:cs="Times New Roman"/>
          <w:sz w:val="32"/>
          <w:szCs w:val="32"/>
        </w:rPr>
        <w:t>д</w:t>
      </w:r>
      <w:r w:rsidR="007B6CF9">
        <w:rPr>
          <w:rFonts w:ascii="Times New Roman" w:eastAsia="Calibri" w:hAnsi="Times New Roman" w:cs="Times New Roman"/>
          <w:sz w:val="32"/>
          <w:szCs w:val="32"/>
        </w:rPr>
        <w:t>и</w:t>
      </w:r>
      <w:r w:rsidRPr="002F6A00">
        <w:rPr>
          <w:rFonts w:ascii="Times New Roman" w:eastAsia="Calibri" w:hAnsi="Times New Roman" w:cs="Times New Roman"/>
          <w:sz w:val="32"/>
          <w:szCs w:val="32"/>
        </w:rPr>
        <w:t>сс</w:t>
      </w:r>
      <w:r w:rsidR="007B6CF9">
        <w:rPr>
          <w:rFonts w:ascii="Times New Roman" w:eastAsia="Calibri" w:hAnsi="Times New Roman" w:cs="Times New Roman"/>
          <w:sz w:val="32"/>
          <w:szCs w:val="32"/>
        </w:rPr>
        <w:t>е</w:t>
      </w:r>
      <w:r w:rsidRPr="002F6A00">
        <w:rPr>
          <w:rFonts w:ascii="Times New Roman" w:eastAsia="Calibri" w:hAnsi="Times New Roman" w:cs="Times New Roman"/>
          <w:sz w:val="32"/>
          <w:szCs w:val="32"/>
        </w:rPr>
        <w:t>минационной</w:t>
      </w:r>
      <w:proofErr w:type="spellEnd"/>
      <w:r w:rsidRPr="002F6A00">
        <w:rPr>
          <w:rFonts w:ascii="Times New Roman" w:eastAsia="Calibri" w:hAnsi="Times New Roman" w:cs="Times New Roman"/>
          <w:sz w:val="32"/>
          <w:szCs w:val="32"/>
        </w:rPr>
        <w:t xml:space="preserve"> площадки </w:t>
      </w:r>
    </w:p>
    <w:p w:rsidR="002F6A00" w:rsidRPr="002F6A00" w:rsidRDefault="002F6A00" w:rsidP="002F6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1E1" w:rsidRPr="007B6CF9" w:rsidRDefault="001A6A37" w:rsidP="001A6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3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«Применение современных образовательных технологий в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Pr="001A6A3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образовательном процессе»</w:t>
      </w:r>
      <w:r w:rsidR="007B6CF9" w:rsidRPr="007B6CF9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.</w:t>
      </w:r>
    </w:p>
    <w:p w:rsidR="001E4B2B" w:rsidRDefault="001A6A37" w:rsidP="001E4B2B">
      <w:pPr>
        <w:ind w:left="-426"/>
        <w:jc w:val="right"/>
        <w:rPr>
          <w:rFonts w:ascii="Monotype Corsiva" w:hAnsi="Monotype Corsiva" w:cs="Times New Roman"/>
          <w:color w:val="0070C0"/>
          <w:sz w:val="28"/>
          <w:szCs w:val="28"/>
        </w:rPr>
      </w:pPr>
      <w:r w:rsidRPr="001E4B2B">
        <w:rPr>
          <w:rFonts w:ascii="Monotype Corsiva" w:hAnsi="Monotype Corsiva"/>
          <w:noProof/>
          <w:color w:val="0070C0"/>
          <w:lang w:eastAsia="ru-RU"/>
        </w:rPr>
        <w:drawing>
          <wp:anchor distT="0" distB="0" distL="114300" distR="114300" simplePos="0" relativeHeight="251664384" behindDoc="1" locked="0" layoutInCell="1" allowOverlap="1" wp14:anchorId="7449F4D6" wp14:editId="5442A0E4">
            <wp:simplePos x="0" y="0"/>
            <wp:positionH relativeFrom="column">
              <wp:posOffset>-322580</wp:posOffset>
            </wp:positionH>
            <wp:positionV relativeFrom="paragraph">
              <wp:posOffset>52070</wp:posOffset>
            </wp:positionV>
            <wp:extent cx="3990975" cy="2879090"/>
            <wp:effectExtent l="0" t="0" r="9525" b="0"/>
            <wp:wrapTight wrapText="bothSides">
              <wp:wrapPolygon edited="0">
                <wp:start x="0" y="0"/>
                <wp:lineTo x="0" y="21438"/>
                <wp:lineTo x="21548" y="21438"/>
                <wp:lineTo x="21548" y="0"/>
                <wp:lineTo x="0" y="0"/>
              </wp:wrapPolygon>
            </wp:wrapTight>
            <wp:docPr id="2" name="Рисунок 2" descr="https://static.vecteezy.com/system/resources/previews/000/361/676/original/vector-teacher-and-students-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361/676/original/vector-teacher-and-students-experi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2B" w:rsidRDefault="007B6CF9" w:rsidP="001E4B2B">
      <w:pPr>
        <w:ind w:left="-426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r w:rsidRPr="001E4B2B">
        <w:rPr>
          <w:rFonts w:ascii="Monotype Corsiva" w:hAnsi="Monotype Corsiva" w:cs="Times New Roman"/>
          <w:color w:val="0070C0"/>
          <w:sz w:val="28"/>
          <w:szCs w:val="28"/>
        </w:rPr>
        <w:t>«</w:t>
      </w:r>
      <w:r w:rsidRPr="001E4B2B">
        <w:rPr>
          <w:rFonts w:ascii="Monotype Corsiva" w:hAnsi="Monotype Corsiva" w:cs="Times New Roman"/>
          <w:color w:val="0070C0"/>
          <w:sz w:val="28"/>
          <w:szCs w:val="28"/>
          <w:u w:val="single"/>
        </w:rPr>
        <w:t>Экспериментирование,</w:t>
      </w:r>
      <w:r w:rsidRPr="001E4B2B">
        <w:rPr>
          <w:rFonts w:ascii="Monotype Corsiva" w:hAnsi="Monotype Corsiva" w:cs="Times New Roman"/>
          <w:color w:val="0070C0"/>
          <w:sz w:val="28"/>
          <w:szCs w:val="28"/>
        </w:rPr>
        <w:t xml:space="preserve"> так же как и игра является наиболее естественными путями познания в дошкольном возрасте. </w:t>
      </w:r>
    </w:p>
    <w:p w:rsidR="004A15F0" w:rsidRPr="001E4B2B" w:rsidRDefault="007B6CF9" w:rsidP="001E4B2B">
      <w:pPr>
        <w:ind w:left="-426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r w:rsidRPr="001E4B2B">
        <w:rPr>
          <w:rFonts w:ascii="Monotype Corsiva" w:hAnsi="Monotype Corsiva" w:cs="Times New Roman"/>
          <w:color w:val="0070C0"/>
          <w:sz w:val="28"/>
          <w:szCs w:val="28"/>
        </w:rPr>
        <w:t>Задача воспитателя – помочь обобщить представления, полученные опытным путем, сформулировать их».</w:t>
      </w:r>
    </w:p>
    <w:p w:rsidR="001E4B2B" w:rsidRDefault="001E4B2B" w:rsidP="001E4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B2B" w:rsidRDefault="001E4B2B" w:rsidP="001E4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B2B" w:rsidRDefault="001E4B2B" w:rsidP="002B5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27.04.2021</w:t>
      </w:r>
      <w:r w:rsidRPr="001131E1">
        <w:rPr>
          <w:rFonts w:ascii="Times New Roman" w:hAnsi="Times New Roman" w:cs="Times New Roman"/>
          <w:sz w:val="28"/>
          <w:szCs w:val="28"/>
        </w:rPr>
        <w:t xml:space="preserve"> год</w:t>
      </w:r>
      <w:r w:rsidR="002B5199">
        <w:rPr>
          <w:rFonts w:ascii="Times New Roman" w:hAnsi="Times New Roman" w:cs="Times New Roman"/>
          <w:sz w:val="28"/>
          <w:szCs w:val="28"/>
        </w:rPr>
        <w:br/>
      </w:r>
      <w:r w:rsidRPr="001131E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6A00">
        <w:rPr>
          <w:rFonts w:ascii="Times New Roman" w:eastAsia="Calibri" w:hAnsi="Times New Roman" w:cs="Times New Roman"/>
          <w:sz w:val="28"/>
          <w:szCs w:val="28"/>
        </w:rPr>
        <w:t>МАДОУ «Детский сад «Колобок»</w:t>
      </w:r>
      <w:r w:rsidR="002B519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A6A37" w:rsidRPr="001A6A37" w:rsidRDefault="001A6A37" w:rsidP="002B51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A37">
        <w:rPr>
          <w:rFonts w:ascii="Times New Roman" w:hAnsi="Times New Roman" w:cs="Times New Roman"/>
          <w:b/>
          <w:sz w:val="28"/>
          <w:szCs w:val="28"/>
        </w:rPr>
        <w:t xml:space="preserve">Ссылка на материалы: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BE4AB3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https://disk.yandex.ru/d/5qores25h6iORw?w=1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A37" w:rsidRDefault="001A6A37" w:rsidP="001131E1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31E1" w:rsidRPr="001E4B2B" w:rsidRDefault="001131E1" w:rsidP="001131E1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4B2B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</w:t>
      </w:r>
    </w:p>
    <w:tbl>
      <w:tblPr>
        <w:tblStyle w:val="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3685"/>
        <w:gridCol w:w="2126"/>
      </w:tblGrid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37" w:rsidRPr="001A6A37" w:rsidRDefault="001A6A37" w:rsidP="002F6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F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37" w:rsidRPr="002F6A00" w:rsidRDefault="001A6A37" w:rsidP="00474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2F6A00" w:rsidRDefault="001A6A37" w:rsidP="00474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ООД/ мастер-класса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1A6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Савватеева</w:t>
            </w:r>
            <w:proofErr w:type="spellEnd"/>
            <w:r w:rsidRPr="001A6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1A6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поисково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сследователькой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для детей 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2B5199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«Лаборатория добрых дел»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1A6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Золотова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1A6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НООД</w:t>
            </w:r>
            <w:r>
              <w:t xml:space="preserve"> </w:t>
            </w:r>
            <w:r w:rsidRPr="0003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поисково </w:t>
            </w:r>
            <w:proofErr w:type="gramStart"/>
            <w:r w:rsidRPr="0003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3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3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сследователькой</w:t>
            </w:r>
            <w:proofErr w:type="spellEnd"/>
            <w:r w:rsidRPr="0003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2B5199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с воздухом».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1A6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 xml:space="preserve">Нефедова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474974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НООД </w:t>
            </w:r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по поисково </w:t>
            </w:r>
            <w:proofErr w:type="gramStart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сследователькой</w:t>
            </w:r>
            <w:proofErr w:type="spellEnd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деятельности для детей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3-4 лет</w:t>
            </w:r>
          </w:p>
          <w:p w:rsidR="001A6A37" w:rsidRPr="001E4B2B" w:rsidRDefault="001A6A37" w:rsidP="00474974">
            <w:pPr>
              <w:jc w:val="center"/>
              <w:rPr>
                <w:rStyle w:val="c2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426D0" w:rsidRDefault="001A6A37" w:rsidP="00474974">
            <w:pPr>
              <w:jc w:val="center"/>
              <w:rPr>
                <w:rStyle w:val="c2"/>
                <w:rFonts w:ascii="Times New Roman" w:hAnsi="Times New Roman"/>
                <w:color w:val="FF0000"/>
                <w:sz w:val="24"/>
                <w:szCs w:val="24"/>
              </w:rPr>
            </w:pPr>
            <w:r w:rsidRPr="00811D0E">
              <w:rPr>
                <w:rStyle w:val="c2"/>
                <w:rFonts w:ascii="Times New Roman" w:hAnsi="Times New Roman"/>
                <w:sz w:val="24"/>
                <w:szCs w:val="24"/>
              </w:rPr>
              <w:t>«Свойства снега»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2F6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Авдеева Елена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="00DB44E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A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15F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A15F0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474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2B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поисково-исследовательской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2F6A00" w:rsidRDefault="001A6A37" w:rsidP="00474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«Звуки радуги»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2F6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Попова Наталья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1A6A37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E4B2B">
              <w:rPr>
                <w:rStyle w:val="c2"/>
                <w:rFonts w:ascii="Times New Roman" w:hAnsi="Times New Roman"/>
                <w:sz w:val="24"/>
                <w:szCs w:val="24"/>
              </w:rPr>
              <w:t>НООД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по опытно-экспериментальной деятельности для детей 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131E1" w:rsidRDefault="001A6A37" w:rsidP="00474974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«Вода и ее свойства»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2B5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Елисеева Виолетта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F0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E4B2B" w:rsidRDefault="001A6A37" w:rsidP="001A6A37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НООД </w:t>
            </w:r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по поисково </w:t>
            </w:r>
            <w:proofErr w:type="gramStart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сследователь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с</w:t>
            </w:r>
            <w:r w:rsidRPr="00034DAB">
              <w:rPr>
                <w:rStyle w:val="c2"/>
                <w:rFonts w:ascii="Times New Roman" w:hAnsi="Times New Roman"/>
                <w:sz w:val="24"/>
                <w:szCs w:val="24"/>
              </w:rPr>
              <w:t>кой деятельности для детей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Default="001A6A37" w:rsidP="00474974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Дом для гнома Васи</w:t>
            </w: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Кудинова</w:t>
            </w:r>
          </w:p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МАДОУ</w:t>
            </w:r>
          </w:p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«Планета</w:t>
            </w:r>
          </w:p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F44605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 с применением</w:t>
            </w:r>
          </w:p>
          <w:p w:rsidR="001A6A37" w:rsidRPr="00F44605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</w:p>
          <w:p w:rsidR="001A6A37" w:rsidRPr="00F44605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Дьёныша</w:t>
            </w:r>
            <w:proofErr w:type="spellEnd"/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6A37" w:rsidRPr="001E4B2B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«Цвет.</w:t>
            </w:r>
          </w:p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Форма. Размер»</w:t>
            </w:r>
          </w:p>
          <w:p w:rsidR="001A6A37" w:rsidRPr="002B2F5F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A37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Михель</w:t>
            </w:r>
            <w:proofErr w:type="spellEnd"/>
          </w:p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Анастасия</w:t>
            </w:r>
          </w:p>
          <w:p w:rsidR="001A6A37" w:rsidRPr="001A6A37" w:rsidRDefault="001A6A37" w:rsidP="00D34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МАДОУ</w:t>
            </w:r>
          </w:p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1A6A37" w:rsidRPr="00D3458D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«Планета</w:t>
            </w:r>
          </w:p>
          <w:p w:rsidR="001A6A37" w:rsidRPr="004A15F0" w:rsidRDefault="001A6A37" w:rsidP="00474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</w:t>
            </w:r>
          </w:p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</w:t>
            </w:r>
          </w:p>
          <w:p w:rsidR="001A6A37" w:rsidRPr="00D3458D" w:rsidRDefault="001A6A37" w:rsidP="001A6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«Первый</w:t>
            </w:r>
          </w:p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весенний цветок-</w:t>
            </w:r>
          </w:p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подснежник»</w:t>
            </w:r>
          </w:p>
          <w:p w:rsidR="001A6A37" w:rsidRPr="00D3458D" w:rsidRDefault="001A6A37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E4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44E4">
              <w:rPr>
                <w:rFonts w:ascii="Times New Roman" w:hAnsi="Times New Roman"/>
                <w:b/>
                <w:sz w:val="24"/>
                <w:szCs w:val="24"/>
              </w:rPr>
              <w:t>Гранкина</w:t>
            </w:r>
            <w:proofErr w:type="spellEnd"/>
            <w:r w:rsidRPr="00DB44E4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B44E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B44E4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3458D" w:rsidRDefault="00DB44E4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МАДОУ</w:t>
            </w:r>
          </w:p>
          <w:p w:rsidR="00DB44E4" w:rsidRPr="00D3458D" w:rsidRDefault="00DB44E4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Непоседы</w:t>
            </w:r>
            <w:r w:rsidRPr="00D345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НООД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«Знакомство с музыкальными инструментами в средней группе»</w:t>
            </w:r>
          </w:p>
        </w:tc>
      </w:tr>
      <w:tr w:rsidR="00DB44E4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44E4">
              <w:rPr>
                <w:rFonts w:ascii="Times New Roman" w:hAnsi="Times New Roman"/>
                <w:b/>
                <w:sz w:val="24"/>
                <w:szCs w:val="24"/>
              </w:rPr>
              <w:t>Диева</w:t>
            </w:r>
            <w:proofErr w:type="spellEnd"/>
            <w:r w:rsidRPr="00DB44E4">
              <w:rPr>
                <w:rFonts w:ascii="Times New Roman" w:hAnsi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3458D" w:rsidRDefault="00DB44E4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МАДОУ</w:t>
            </w:r>
          </w:p>
          <w:p w:rsidR="00DB44E4" w:rsidRPr="00D3458D" w:rsidRDefault="00DB44E4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3458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Непоседы</w:t>
            </w:r>
            <w:r w:rsidRPr="00D345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НООД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«Космическая математика»</w:t>
            </w:r>
          </w:p>
        </w:tc>
      </w:tr>
      <w:tr w:rsidR="00DB44E4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7F4340" w:rsidRDefault="00DB44E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F4340">
              <w:rPr>
                <w:rFonts w:ascii="Times New Roman" w:hAnsi="Times New Roman"/>
                <w:b/>
                <w:sz w:val="24"/>
                <w:szCs w:val="24"/>
              </w:rPr>
              <w:t>Кузьменко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Default="00DB44E4">
            <w:r w:rsidRPr="003459E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МАДОУ</w:t>
            </w:r>
          </w:p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детский сад</w:t>
            </w:r>
          </w:p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«Светлячок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326766" w:rsidRDefault="00DB44E4" w:rsidP="001166A4">
            <w:r w:rsidRPr="00DB44E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811D0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 xml:space="preserve"> «Эвр</w:t>
            </w:r>
            <w:r w:rsidR="00811D0E">
              <w:rPr>
                <w:rFonts w:ascii="Times New Roman" w:hAnsi="Times New Roman"/>
                <w:sz w:val="24"/>
                <w:szCs w:val="24"/>
              </w:rPr>
              <w:t>и</w:t>
            </w:r>
            <w:r w:rsidRPr="00DB44E4">
              <w:rPr>
                <w:rFonts w:ascii="Times New Roman" w:hAnsi="Times New Roman"/>
                <w:sz w:val="24"/>
                <w:szCs w:val="24"/>
              </w:rPr>
              <w:t>стические беседы в образовательном процессе ДОО»</w:t>
            </w:r>
          </w:p>
        </w:tc>
      </w:tr>
      <w:tr w:rsidR="00DB44E4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7F4340" w:rsidRDefault="00DB44E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F4340">
              <w:rPr>
                <w:rFonts w:ascii="Times New Roman" w:hAnsi="Times New Roman"/>
                <w:b/>
                <w:sz w:val="24"/>
                <w:szCs w:val="24"/>
              </w:rPr>
              <w:t>Леонова Наталия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Default="00DB44E4">
            <w:r w:rsidRPr="003459E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МАДОУ</w:t>
            </w:r>
          </w:p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детский сад</w:t>
            </w:r>
          </w:p>
          <w:p w:rsidR="00DB44E4" w:rsidRPr="00DB44E4" w:rsidRDefault="00DB44E4" w:rsidP="001D4996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«Светлячок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3458D" w:rsidRDefault="00DB44E4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ООД ФЭМП во 2 младшей группе с использованием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 xml:space="preserve">  «Поможем Мишутке» </w:t>
            </w:r>
          </w:p>
        </w:tc>
      </w:tr>
      <w:tr w:rsidR="00DB44E4" w:rsidRPr="002F6A00" w:rsidTr="001A6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7F4340" w:rsidRDefault="00DB44E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F4340">
              <w:rPr>
                <w:rFonts w:ascii="Times New Roman" w:hAnsi="Times New Roman"/>
                <w:b/>
                <w:sz w:val="24"/>
                <w:szCs w:val="24"/>
              </w:rPr>
              <w:t>Морозова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Default="00DB44E4">
            <w:r w:rsidRPr="003459E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МАДОУ</w:t>
            </w:r>
          </w:p>
          <w:p w:rsidR="00DB44E4" w:rsidRPr="00DB44E4" w:rsidRDefault="00DB44E4" w:rsidP="00DB44E4">
            <w:pPr>
              <w:jc w:val="center"/>
              <w:rPr>
                <w:rFonts w:ascii="Times New Roman" w:hAnsi="Times New Roman"/>
              </w:rPr>
            </w:pPr>
            <w:r w:rsidRPr="00DB44E4">
              <w:rPr>
                <w:rFonts w:ascii="Times New Roman" w:hAnsi="Times New Roman"/>
              </w:rPr>
              <w:t>детский сад</w:t>
            </w:r>
          </w:p>
          <w:p w:rsidR="00DB44E4" w:rsidRPr="00D3458D" w:rsidRDefault="00DB44E4" w:rsidP="00DB4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E4">
              <w:rPr>
                <w:rFonts w:ascii="Times New Roman" w:hAnsi="Times New Roman"/>
              </w:rPr>
              <w:t>«Светлячок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3458D" w:rsidRDefault="00DB44E4" w:rsidP="00474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>ООД интеграция сказки в образовательный процесс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4" w:rsidRPr="00DB44E4" w:rsidRDefault="00DB44E4" w:rsidP="00DB44E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B44E4">
              <w:rPr>
                <w:rFonts w:ascii="Times New Roman" w:hAnsi="Times New Roman"/>
                <w:sz w:val="24"/>
                <w:szCs w:val="24"/>
              </w:rPr>
              <w:t xml:space="preserve">  «В гостях у сказки»  </w:t>
            </w:r>
            <w:bookmarkStart w:id="0" w:name="_GoBack"/>
            <w:bookmarkEnd w:id="0"/>
          </w:p>
        </w:tc>
      </w:tr>
    </w:tbl>
    <w:p w:rsidR="008633B1" w:rsidRDefault="008633B1"/>
    <w:p w:rsidR="006C612E" w:rsidRDefault="00507ACF" w:rsidP="006C6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59E3" wp14:editId="663805F8">
                <wp:simplePos x="0" y="0"/>
                <wp:positionH relativeFrom="column">
                  <wp:posOffset>651509</wp:posOffset>
                </wp:positionH>
                <wp:positionV relativeFrom="paragraph">
                  <wp:posOffset>-213361</wp:posOffset>
                </wp:positionV>
                <wp:extent cx="492442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BB" w:rsidRDefault="00F76EBB" w:rsidP="00507A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Тамбовская обл., Тамбовский район, пос. Строитель, </w:t>
                            </w:r>
                            <w:proofErr w:type="spellStart"/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мкр</w:t>
                            </w:r>
                            <w:proofErr w:type="spellEnd"/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Центральный, д.17</w:t>
                            </w:r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МАДОУ «Детский сад «Колобок»</w:t>
                            </w:r>
                          </w:p>
                          <w:p w:rsidR="00F76EBB" w:rsidRPr="00F76EBB" w:rsidRDefault="00F76EBB" w:rsidP="00507A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Тел. (+7452)77-75-88</w:t>
                            </w:r>
                          </w:p>
                          <w:p w:rsidR="00F76EBB" w:rsidRDefault="00F76EBB" w:rsidP="00F76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51.3pt;margin-top:-16.8pt;width:387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" fillcolor="white [3201]" strokecolor="white [3212]" strokeweight="2pt">
                <v:textbox>
                  <w:txbxContent>
                    <w:p w:rsidR="00F76EBB" w:rsidRDefault="00F76EBB" w:rsidP="00507A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Тамбовская обл., Тамбовский район, пос. Строитель, </w:t>
                      </w:r>
                      <w:proofErr w:type="spellStart"/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мкр</w:t>
                      </w:r>
                      <w:proofErr w:type="spellEnd"/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Центральный, д.17</w:t>
                      </w:r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МАДОУ «Детский сад «Колобок»</w:t>
                      </w:r>
                    </w:p>
                    <w:p w:rsidR="00F76EBB" w:rsidRPr="00F76EBB" w:rsidRDefault="00F76EBB" w:rsidP="00507A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Тел. (+7452)77-75-88</w:t>
                      </w:r>
                    </w:p>
                    <w:p w:rsidR="00F76EBB" w:rsidRDefault="00F76EBB" w:rsidP="00F76E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612E" w:rsidRDefault="006C612E" w:rsidP="006C612E">
      <w:pPr>
        <w:jc w:val="center"/>
        <w:rPr>
          <w:rFonts w:ascii="Times New Roman" w:hAnsi="Times New Roman" w:cs="Times New Roman"/>
        </w:rPr>
      </w:pPr>
    </w:p>
    <w:p w:rsidR="006C612E" w:rsidRDefault="00507ACF" w:rsidP="006C6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FBD70" wp14:editId="3F131CC6">
                <wp:simplePos x="0" y="0"/>
                <wp:positionH relativeFrom="column">
                  <wp:posOffset>2623185</wp:posOffset>
                </wp:positionH>
                <wp:positionV relativeFrom="paragraph">
                  <wp:posOffset>1288415</wp:posOffset>
                </wp:positionV>
                <wp:extent cx="1552575" cy="428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ACF" w:rsidRPr="00F76EBB" w:rsidRDefault="00507ACF" w:rsidP="00507A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ДЛЯ ЗАМЕТОК</w:t>
                            </w:r>
                          </w:p>
                          <w:p w:rsidR="00507ACF" w:rsidRDefault="00507ACF" w:rsidP="00507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06.55pt;margin-top:101.45pt;width:122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" fillcolor="window" strokecolor="window" strokeweight="2pt">
                <v:textbox>
                  <w:txbxContent>
                    <w:p w:rsidR="00507ACF" w:rsidRPr="00F76EBB" w:rsidRDefault="00507ACF" w:rsidP="00507A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ДЛЯ ЗАМЕТОК</w:t>
                      </w:r>
                    </w:p>
                    <w:p w:rsidR="00507ACF" w:rsidRDefault="00507ACF" w:rsidP="00507A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ED" w:rsidRDefault="007B45ED" w:rsidP="00165FE0">
      <w:pPr>
        <w:rPr>
          <w:rFonts w:ascii="Times New Roman" w:hAnsi="Times New Roman" w:cs="Times New Roman"/>
        </w:rPr>
      </w:pPr>
    </w:p>
    <w:sectPr w:rsidR="007B45ED" w:rsidSect="001A6A3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6E7"/>
    <w:multiLevelType w:val="multilevel"/>
    <w:tmpl w:val="897E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47455"/>
    <w:multiLevelType w:val="multilevel"/>
    <w:tmpl w:val="897E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F"/>
    <w:rsid w:val="00020B06"/>
    <w:rsid w:val="00034DAB"/>
    <w:rsid w:val="0004350A"/>
    <w:rsid w:val="00054132"/>
    <w:rsid w:val="00076C7A"/>
    <w:rsid w:val="00101C57"/>
    <w:rsid w:val="00102C9D"/>
    <w:rsid w:val="001131E1"/>
    <w:rsid w:val="001426D0"/>
    <w:rsid w:val="001620A6"/>
    <w:rsid w:val="0016547A"/>
    <w:rsid w:val="00165FE0"/>
    <w:rsid w:val="00177EBF"/>
    <w:rsid w:val="001A6A37"/>
    <w:rsid w:val="001E4B2B"/>
    <w:rsid w:val="002B2F5F"/>
    <w:rsid w:val="002B5199"/>
    <w:rsid w:val="002F6A00"/>
    <w:rsid w:val="00300562"/>
    <w:rsid w:val="00412747"/>
    <w:rsid w:val="00474974"/>
    <w:rsid w:val="004A15F0"/>
    <w:rsid w:val="004B58F3"/>
    <w:rsid w:val="004E6D50"/>
    <w:rsid w:val="00507ACF"/>
    <w:rsid w:val="00620CCB"/>
    <w:rsid w:val="006243E2"/>
    <w:rsid w:val="006C612E"/>
    <w:rsid w:val="00756474"/>
    <w:rsid w:val="007931E3"/>
    <w:rsid w:val="007938A2"/>
    <w:rsid w:val="007B45ED"/>
    <w:rsid w:val="007B6CF9"/>
    <w:rsid w:val="007D02DB"/>
    <w:rsid w:val="007F4340"/>
    <w:rsid w:val="00811D0E"/>
    <w:rsid w:val="008633B1"/>
    <w:rsid w:val="008707FC"/>
    <w:rsid w:val="009241CA"/>
    <w:rsid w:val="00A27958"/>
    <w:rsid w:val="00A3774D"/>
    <w:rsid w:val="00A41705"/>
    <w:rsid w:val="00A62765"/>
    <w:rsid w:val="00AC1E62"/>
    <w:rsid w:val="00AF6FCD"/>
    <w:rsid w:val="00B81924"/>
    <w:rsid w:val="00B9309F"/>
    <w:rsid w:val="00B93BA1"/>
    <w:rsid w:val="00BB4464"/>
    <w:rsid w:val="00BE1C0A"/>
    <w:rsid w:val="00C3689E"/>
    <w:rsid w:val="00CA2570"/>
    <w:rsid w:val="00D3458D"/>
    <w:rsid w:val="00D733F9"/>
    <w:rsid w:val="00D758B1"/>
    <w:rsid w:val="00DB44E4"/>
    <w:rsid w:val="00ED715F"/>
    <w:rsid w:val="00F0740C"/>
    <w:rsid w:val="00F44605"/>
    <w:rsid w:val="00F76EBB"/>
    <w:rsid w:val="00F81F2C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F6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F6A00"/>
  </w:style>
  <w:style w:type="paragraph" w:styleId="a6">
    <w:name w:val="Normal (Web)"/>
    <w:basedOn w:val="a"/>
    <w:uiPriority w:val="99"/>
    <w:unhideWhenUsed/>
    <w:rsid w:val="00A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B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4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F6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F6A00"/>
  </w:style>
  <w:style w:type="paragraph" w:styleId="a6">
    <w:name w:val="Normal (Web)"/>
    <w:basedOn w:val="a"/>
    <w:uiPriority w:val="99"/>
    <w:unhideWhenUsed/>
    <w:rsid w:val="00A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B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4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5qores25h6iORw?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2021-04-19T10:20:00Z</cp:lastPrinted>
  <dcterms:created xsi:type="dcterms:W3CDTF">2019-04-15T11:25:00Z</dcterms:created>
  <dcterms:modified xsi:type="dcterms:W3CDTF">2021-05-11T11:18:00Z</dcterms:modified>
</cp:coreProperties>
</file>